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85" w:rsidRDefault="00A1288C">
      <w:pPr>
        <w:rPr>
          <w:b/>
          <w:sz w:val="24"/>
          <w:u w:val="single"/>
        </w:rPr>
      </w:pPr>
      <w:r w:rsidRPr="00C21947">
        <w:rPr>
          <w:b/>
          <w:sz w:val="24"/>
          <w:u w:val="single"/>
        </w:rPr>
        <w:t xml:space="preserve">Open </w:t>
      </w:r>
      <w:proofErr w:type="spellStart"/>
      <w:r w:rsidRPr="00C21947">
        <w:rPr>
          <w:b/>
          <w:sz w:val="24"/>
          <w:u w:val="single"/>
        </w:rPr>
        <w:t>VSwitch</w:t>
      </w:r>
      <w:proofErr w:type="spellEnd"/>
    </w:p>
    <w:p w:rsidR="00C21947" w:rsidRPr="00C21947" w:rsidRDefault="00C21947">
      <w:pPr>
        <w:rPr>
          <w:b/>
          <w:sz w:val="24"/>
          <w:u w:val="single"/>
        </w:rPr>
      </w:pPr>
      <w:r>
        <w:rPr>
          <w:b/>
        </w:rPr>
        <w:t>General</w:t>
      </w:r>
    </w:p>
    <w:p w:rsidR="00EE025C" w:rsidRDefault="00EE025C">
      <w:r w:rsidRPr="00EE025C">
        <w:t xml:space="preserve">Open </w:t>
      </w:r>
      <w:proofErr w:type="spellStart"/>
      <w:r w:rsidRPr="00EE025C">
        <w:t>vSwitch</w:t>
      </w:r>
      <w:proofErr w:type="spellEnd"/>
      <w:r w:rsidRPr="00EE025C">
        <w:t xml:space="preserve"> es un </w:t>
      </w:r>
      <w:proofErr w:type="spellStart"/>
      <w:r>
        <w:t>switch</w:t>
      </w:r>
      <w:proofErr w:type="spellEnd"/>
      <w:r w:rsidRPr="00EE025C">
        <w:t xml:space="preserve"> virtual multicapa de calidad de producción con licencia bajo la licencia </w:t>
      </w:r>
      <w:r>
        <w:t xml:space="preserve">open </w:t>
      </w:r>
      <w:proofErr w:type="spellStart"/>
      <w:r>
        <w:t>source</w:t>
      </w:r>
      <w:proofErr w:type="spellEnd"/>
      <w:r w:rsidRPr="00EE025C">
        <w:t xml:space="preserve"> </w:t>
      </w:r>
      <w:r>
        <w:t xml:space="preserve"> de </w:t>
      </w:r>
      <w:r w:rsidRPr="00EE025C">
        <w:t xml:space="preserve">Apache 2.0. Está diseñado para permitir la automatización masiva de la red a través de la extensión programática, al tiempo que </w:t>
      </w:r>
      <w:r>
        <w:t>soporta</w:t>
      </w:r>
      <w:r w:rsidRPr="00EE025C">
        <w:t xml:space="preserve"> las interfaces y protocolos de gestión estándar (por ejemplo, </w:t>
      </w:r>
      <w:proofErr w:type="spellStart"/>
      <w:r w:rsidRPr="00EE025C">
        <w:t>NetFlow</w:t>
      </w:r>
      <w:proofErr w:type="spellEnd"/>
      <w:r w:rsidRPr="00EE025C">
        <w:t xml:space="preserve">, </w:t>
      </w:r>
      <w:proofErr w:type="spellStart"/>
      <w:r w:rsidRPr="00EE025C">
        <w:t>sFlow</w:t>
      </w:r>
      <w:proofErr w:type="spellEnd"/>
      <w:r w:rsidRPr="00EE025C">
        <w:t xml:space="preserve">, IPFIX, RSPAN, CLI, LACP, 802.1ag). Además, está diseñado para admitir la distribución en varios servidores físicos similares al </w:t>
      </w:r>
      <w:proofErr w:type="spellStart"/>
      <w:r w:rsidRPr="00EE025C">
        <w:t>vswitch</w:t>
      </w:r>
      <w:proofErr w:type="spellEnd"/>
      <w:r w:rsidRPr="00EE025C">
        <w:t xml:space="preserve"> distribuido de </w:t>
      </w:r>
      <w:proofErr w:type="spellStart"/>
      <w:r w:rsidRPr="00EE025C">
        <w:t>VMware</w:t>
      </w:r>
      <w:proofErr w:type="spellEnd"/>
      <w:r w:rsidRPr="00EE025C">
        <w:t xml:space="preserve"> </w:t>
      </w:r>
      <w:r>
        <w:t xml:space="preserve"> </w:t>
      </w:r>
      <w:proofErr w:type="spellStart"/>
      <w:r w:rsidRPr="00EE025C">
        <w:t>vNetwork</w:t>
      </w:r>
      <w:proofErr w:type="spellEnd"/>
      <w:r w:rsidRPr="00EE025C">
        <w:t xml:space="preserve"> </w:t>
      </w:r>
      <w:r w:rsidRPr="00EE025C">
        <w:t xml:space="preserve">o el </w:t>
      </w:r>
      <w:proofErr w:type="spellStart"/>
      <w:r w:rsidRPr="00EE025C">
        <w:t>Nexus</w:t>
      </w:r>
      <w:proofErr w:type="spellEnd"/>
      <w:r w:rsidRPr="00EE025C">
        <w:t xml:space="preserve"> 1000V de Cisco</w:t>
      </w:r>
      <w:r>
        <w:t>.</w:t>
      </w:r>
    </w:p>
    <w:p w:rsidR="00564569" w:rsidRPr="00C21947" w:rsidRDefault="00564569" w:rsidP="00564569">
      <w:pPr>
        <w:rPr>
          <w:b/>
        </w:rPr>
      </w:pPr>
      <w:proofErr w:type="spellStart"/>
      <w:r w:rsidRPr="00C21947">
        <w:rPr>
          <w:b/>
        </w:rPr>
        <w:t>Caracteristicas</w:t>
      </w:r>
      <w:proofErr w:type="spellEnd"/>
    </w:p>
    <w:p w:rsidR="00564569" w:rsidRDefault="00723C5A" w:rsidP="00564569">
      <w:r>
        <w:t>Open</w:t>
      </w:r>
      <w:r w:rsidR="00564569">
        <w:t xml:space="preserve"> </w:t>
      </w:r>
      <w:proofErr w:type="spellStart"/>
      <w:r w:rsidR="00564569">
        <w:t>vSwitch</w:t>
      </w:r>
      <w:proofErr w:type="spellEnd"/>
      <w:r w:rsidR="00564569">
        <w:t xml:space="preserve"> admite las siguientes funciones:</w:t>
      </w:r>
    </w:p>
    <w:p w:rsidR="00564569" w:rsidRDefault="00564569" w:rsidP="00723C5A">
      <w:pPr>
        <w:spacing w:after="0"/>
      </w:pPr>
      <w:r>
        <w:t xml:space="preserve">    </w:t>
      </w:r>
      <w:r w:rsidR="00723C5A">
        <w:t>-</w:t>
      </w:r>
      <w:r>
        <w:t xml:space="preserve">La visibilidad de la comunicación entre máquinas virtuales a través de </w:t>
      </w:r>
      <w:proofErr w:type="spellStart"/>
      <w:r>
        <w:t>NetFlow</w:t>
      </w:r>
      <w:proofErr w:type="spellEnd"/>
      <w:r>
        <w:t xml:space="preserve">, </w:t>
      </w:r>
      <w:proofErr w:type="spellStart"/>
      <w:r>
        <w:t>sFlow</w:t>
      </w:r>
      <w:proofErr w:type="spellEnd"/>
      <w:r>
        <w:t xml:space="preserve"> (R), IPFIX, SPAN, RSPAN y GRE-</w:t>
      </w:r>
      <w:proofErr w:type="spellStart"/>
      <w:r>
        <w:t>tuned</w:t>
      </w:r>
      <w:proofErr w:type="spellEnd"/>
      <w:r>
        <w:t xml:space="preserve"> </w:t>
      </w:r>
      <w:proofErr w:type="spellStart"/>
      <w:r>
        <w:t>mirrors</w:t>
      </w:r>
      <w:proofErr w:type="spellEnd"/>
    </w:p>
    <w:p w:rsidR="00564569" w:rsidRDefault="00723C5A" w:rsidP="00723C5A">
      <w:pPr>
        <w:spacing w:after="0"/>
      </w:pPr>
      <w:r>
        <w:t xml:space="preserve">   - </w:t>
      </w:r>
      <w:r w:rsidR="00564569">
        <w:t>LACP (IEEE 802.1AX-2008)</w:t>
      </w:r>
    </w:p>
    <w:p w:rsidR="00564569" w:rsidRDefault="00564569" w:rsidP="00723C5A">
      <w:pPr>
        <w:spacing w:after="0"/>
      </w:pPr>
      <w:r>
        <w:t xml:space="preserve">   </w:t>
      </w:r>
      <w:r w:rsidR="00723C5A">
        <w:t xml:space="preserve">- </w:t>
      </w:r>
      <w:r>
        <w:t xml:space="preserve">Modelo VLAN estándar 802.1Q con </w:t>
      </w:r>
      <w:proofErr w:type="spellStart"/>
      <w:r>
        <w:t>trunking</w:t>
      </w:r>
      <w:proofErr w:type="spellEnd"/>
    </w:p>
    <w:p w:rsidR="00564569" w:rsidRDefault="00564569" w:rsidP="00723C5A">
      <w:pPr>
        <w:spacing w:after="0"/>
      </w:pPr>
      <w:r>
        <w:t xml:space="preserve">   </w:t>
      </w:r>
      <w:r w:rsidR="00723C5A">
        <w:t>-</w:t>
      </w:r>
      <w:r>
        <w:t xml:space="preserve"> </w:t>
      </w:r>
      <w:proofErr w:type="spellStart"/>
      <w:r>
        <w:t>Snooping</w:t>
      </w:r>
      <w:proofErr w:type="spellEnd"/>
      <w:r>
        <w:t xml:space="preserve"> de multidifusión</w:t>
      </w:r>
    </w:p>
    <w:p w:rsidR="00564569" w:rsidRDefault="00564569" w:rsidP="00723C5A">
      <w:pPr>
        <w:spacing w:after="0"/>
      </w:pPr>
      <w:r>
        <w:t xml:space="preserve">   </w:t>
      </w:r>
      <w:r w:rsidR="00723C5A">
        <w:t>-</w:t>
      </w:r>
      <w:r>
        <w:t xml:space="preserve"> IETF Auto-</w:t>
      </w:r>
      <w:proofErr w:type="spellStart"/>
      <w:r>
        <w:t>Attach</w:t>
      </w:r>
      <w:proofErr w:type="spellEnd"/>
      <w:r>
        <w:t xml:space="preserve"> SPBM y soporte LLDP requerido rudimentario</w:t>
      </w:r>
    </w:p>
    <w:p w:rsidR="00564569" w:rsidRDefault="00564569" w:rsidP="00723C5A">
      <w:pPr>
        <w:spacing w:after="0"/>
      </w:pPr>
      <w:r>
        <w:t xml:space="preserve">   </w:t>
      </w:r>
      <w:r w:rsidR="00723C5A">
        <w:t>-</w:t>
      </w:r>
      <w:r>
        <w:t xml:space="preserve"> Monitorización de enlace BFD y 802.1ag</w:t>
      </w:r>
    </w:p>
    <w:p w:rsidR="00564569" w:rsidRDefault="00564569" w:rsidP="00723C5A">
      <w:pPr>
        <w:spacing w:after="0"/>
      </w:pPr>
      <w:r>
        <w:t xml:space="preserve">   </w:t>
      </w:r>
      <w:r w:rsidR="00723C5A">
        <w:t>-</w:t>
      </w:r>
      <w:r>
        <w:t xml:space="preserve"> STP (IEEE 802.1D-1998) y RSTP (IEEE 802.1D-2004)</w:t>
      </w:r>
    </w:p>
    <w:p w:rsidR="00564569" w:rsidRDefault="00564569" w:rsidP="00723C5A">
      <w:pPr>
        <w:spacing w:after="0"/>
      </w:pPr>
      <w:r>
        <w:t xml:space="preserve">   </w:t>
      </w:r>
      <w:r w:rsidR="00723C5A">
        <w:t>-</w:t>
      </w:r>
      <w:r>
        <w:t xml:space="preserve"> Control de </w:t>
      </w:r>
      <w:proofErr w:type="spellStart"/>
      <w:r>
        <w:t>QoS</w:t>
      </w:r>
      <w:proofErr w:type="spellEnd"/>
      <w:r>
        <w:t xml:space="preserve"> de grano fino</w:t>
      </w:r>
    </w:p>
    <w:p w:rsidR="00564569" w:rsidRDefault="00564569" w:rsidP="00723C5A">
      <w:pPr>
        <w:spacing w:after="0"/>
      </w:pPr>
      <w:r>
        <w:t xml:space="preserve">   </w:t>
      </w:r>
      <w:r w:rsidR="00723C5A">
        <w:t>-</w:t>
      </w:r>
      <w:r>
        <w:t xml:space="preserve"> Soporte para </w:t>
      </w:r>
      <w:proofErr w:type="spellStart"/>
      <w:r>
        <w:t>qdisc</w:t>
      </w:r>
      <w:proofErr w:type="spellEnd"/>
      <w:r>
        <w:t xml:space="preserve"> de HFSC</w:t>
      </w:r>
    </w:p>
    <w:p w:rsidR="00564569" w:rsidRDefault="00564569" w:rsidP="00723C5A">
      <w:pPr>
        <w:spacing w:after="0"/>
      </w:pPr>
      <w:r>
        <w:t xml:space="preserve">   </w:t>
      </w:r>
      <w:r w:rsidR="00723C5A">
        <w:t>-</w:t>
      </w:r>
      <w:r>
        <w:t xml:space="preserve"> Por control de tráfico de la interfaz VM</w:t>
      </w:r>
    </w:p>
    <w:p w:rsidR="00564569" w:rsidRDefault="00564569" w:rsidP="00723C5A">
      <w:pPr>
        <w:spacing w:after="0"/>
      </w:pPr>
      <w:r>
        <w:t xml:space="preserve">   </w:t>
      </w:r>
      <w:r w:rsidR="00723C5A">
        <w:t>-</w:t>
      </w:r>
      <w:r>
        <w:t xml:space="preserve"> Vinculación NIC con equilibrio de carga MAC origen, respaldo activo y </w:t>
      </w:r>
      <w:proofErr w:type="spellStart"/>
      <w:r>
        <w:t>hashing</w:t>
      </w:r>
      <w:proofErr w:type="spellEnd"/>
      <w:r>
        <w:t xml:space="preserve"> L4</w:t>
      </w:r>
    </w:p>
    <w:p w:rsidR="00564569" w:rsidRDefault="00564569" w:rsidP="00723C5A">
      <w:pPr>
        <w:spacing w:after="0"/>
      </w:pPr>
      <w:r>
        <w:t xml:space="preserve">   </w:t>
      </w:r>
      <w:r w:rsidR="00723C5A">
        <w:t>-</w:t>
      </w:r>
      <w:r>
        <w:t xml:space="preserve"> Compatibilidad con el protocolo </w:t>
      </w:r>
      <w:proofErr w:type="spellStart"/>
      <w:r>
        <w:t>OpenFlow</w:t>
      </w:r>
      <w:proofErr w:type="spellEnd"/>
      <w:r>
        <w:t xml:space="preserve"> (incluidas muchas extensiones para la virtualización)</w:t>
      </w:r>
    </w:p>
    <w:p w:rsidR="00564569" w:rsidRDefault="00564569" w:rsidP="00723C5A">
      <w:pPr>
        <w:spacing w:after="0"/>
      </w:pPr>
      <w:r>
        <w:t xml:space="preserve">   </w:t>
      </w:r>
      <w:r w:rsidR="00723C5A">
        <w:t>-</w:t>
      </w:r>
      <w:r>
        <w:t xml:space="preserve"> Soporte de IPv6</w:t>
      </w:r>
    </w:p>
    <w:p w:rsidR="00564569" w:rsidRDefault="00564569" w:rsidP="00723C5A">
      <w:pPr>
        <w:spacing w:after="0"/>
      </w:pPr>
      <w:r>
        <w:t xml:space="preserve">   </w:t>
      </w:r>
      <w:r w:rsidR="00723C5A">
        <w:t>-</w:t>
      </w:r>
      <w:r>
        <w:t xml:space="preserve"> Múltiples protocolos de túnel (GRE, VXLAN, STT y </w:t>
      </w:r>
      <w:proofErr w:type="spellStart"/>
      <w:r>
        <w:t>Geneve</w:t>
      </w:r>
      <w:proofErr w:type="spellEnd"/>
      <w:r>
        <w:t xml:space="preserve">, con soporte </w:t>
      </w:r>
      <w:proofErr w:type="spellStart"/>
      <w:r>
        <w:t>IPsec</w:t>
      </w:r>
      <w:proofErr w:type="spellEnd"/>
      <w:r>
        <w:t>)</w:t>
      </w:r>
    </w:p>
    <w:p w:rsidR="00564569" w:rsidRDefault="00564569" w:rsidP="00723C5A">
      <w:pPr>
        <w:spacing w:after="0"/>
      </w:pPr>
      <w:r>
        <w:t xml:space="preserve">   </w:t>
      </w:r>
      <w:r w:rsidR="00723C5A">
        <w:t>-</w:t>
      </w:r>
      <w:r>
        <w:t xml:space="preserve"> Protocolo de configuración remota con enlaces C y Python</w:t>
      </w:r>
    </w:p>
    <w:p w:rsidR="00564569" w:rsidRDefault="00564569" w:rsidP="00723C5A">
      <w:pPr>
        <w:spacing w:after="0"/>
      </w:pPr>
      <w:r>
        <w:t xml:space="preserve">   </w:t>
      </w:r>
      <w:r w:rsidR="00723C5A">
        <w:t>-</w:t>
      </w:r>
      <w:r>
        <w:t xml:space="preserve"> Opciones de motor de reenvío de </w:t>
      </w:r>
      <w:proofErr w:type="spellStart"/>
      <w:r>
        <w:t>kernel</w:t>
      </w:r>
      <w:proofErr w:type="spellEnd"/>
      <w:r>
        <w:t xml:space="preserve"> y espacio de usuario</w:t>
      </w:r>
    </w:p>
    <w:p w:rsidR="00564569" w:rsidRDefault="00564569" w:rsidP="00723C5A">
      <w:pPr>
        <w:spacing w:after="0"/>
      </w:pPr>
      <w:r>
        <w:t xml:space="preserve">   </w:t>
      </w:r>
      <w:r w:rsidR="00723C5A">
        <w:t>-</w:t>
      </w:r>
      <w:r>
        <w:t xml:space="preserve"> </w:t>
      </w:r>
      <w:r w:rsidR="00723C5A">
        <w:t>Pipeline</w:t>
      </w:r>
      <w:r>
        <w:t xml:space="preserve"> de reenvío de varias tablas con motor de </w:t>
      </w:r>
      <w:proofErr w:type="spellStart"/>
      <w:r w:rsidR="00723C5A">
        <w:t>flow</w:t>
      </w:r>
      <w:proofErr w:type="spellEnd"/>
      <w:r w:rsidR="00723C5A">
        <w:t>-cache</w:t>
      </w:r>
    </w:p>
    <w:p w:rsidR="00EE025C" w:rsidRDefault="00564569" w:rsidP="00723C5A">
      <w:pPr>
        <w:spacing w:after="0"/>
      </w:pPr>
      <w:r>
        <w:t xml:space="preserve">   </w:t>
      </w:r>
      <w:r w:rsidR="00723C5A">
        <w:t>-</w:t>
      </w:r>
      <w:r>
        <w:t xml:space="preserve"> Reenvío de capa de abstracción para facilitar la transferencia a nuevas plataformas de software y hardware.</w:t>
      </w:r>
    </w:p>
    <w:p w:rsidR="00CE46E5" w:rsidRDefault="00CE46E5"/>
    <w:p w:rsidR="00723C5A" w:rsidRPr="00C21947" w:rsidRDefault="00C21947">
      <w:pPr>
        <w:rPr>
          <w:b/>
          <w:sz w:val="24"/>
        </w:rPr>
      </w:pPr>
      <w:r w:rsidRPr="00C21947">
        <w:rPr>
          <w:b/>
          <w:sz w:val="24"/>
        </w:rPr>
        <w:t>Participación</w:t>
      </w:r>
    </w:p>
    <w:p w:rsidR="00CE46E5" w:rsidRPr="00CE46E5" w:rsidRDefault="00CE46E5" w:rsidP="00CE46E5">
      <w:r>
        <w:t xml:space="preserve">Para participar de la comunidad se deberá suscribir a los distintos temas </w:t>
      </w:r>
      <w:r w:rsidR="008B3E35">
        <w:t>en los foros y discusiones de las distintas temáticas, en los siguientes link.</w:t>
      </w:r>
    </w:p>
    <w:p w:rsidR="00CE46E5" w:rsidRPr="00CE46E5" w:rsidRDefault="00CE46E5" w:rsidP="00CE46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7" w:history="1">
        <w:proofErr w:type="spellStart"/>
        <w:r w:rsidRPr="00CE46E5">
          <w:rPr>
            <w:rFonts w:ascii="Times New Roman" w:eastAsia="Times New Roman" w:hAnsi="Times New Roman" w:cs="Times New Roman"/>
            <w:color w:val="0000FF"/>
            <w:sz w:val="24"/>
            <w:szCs w:val="24"/>
            <w:u w:val="single"/>
            <w:lang w:eastAsia="es-AR"/>
          </w:rPr>
          <w:t>announce</w:t>
        </w:r>
        <w:proofErr w:type="spellEnd"/>
      </w:hyperlink>
      <w:r w:rsidRPr="00CE46E5">
        <w:rPr>
          <w:rFonts w:ascii="Times New Roman" w:eastAsia="Times New Roman" w:hAnsi="Times New Roman" w:cs="Times New Roman"/>
          <w:sz w:val="24"/>
          <w:szCs w:val="24"/>
          <w:lang w:eastAsia="es-AR"/>
        </w:rPr>
        <w:t xml:space="preserve"> </w:t>
      </w:r>
      <w:r w:rsidRPr="00CE46E5">
        <w:rPr>
          <w:rFonts w:ascii="Times New Roman" w:eastAsia="Times New Roman" w:hAnsi="Times New Roman" w:cs="Times New Roman"/>
          <w:sz w:val="20"/>
          <w:szCs w:val="20"/>
          <w:lang w:eastAsia="es-AR"/>
        </w:rPr>
        <w:t xml:space="preserve">( </w:t>
      </w:r>
      <w:hyperlink r:id="rId8" w:history="1">
        <w:r w:rsidRPr="00CE46E5">
          <w:rPr>
            <w:rFonts w:ascii="Times New Roman" w:eastAsia="Times New Roman" w:hAnsi="Times New Roman" w:cs="Times New Roman"/>
            <w:color w:val="0000FF"/>
            <w:sz w:val="20"/>
            <w:szCs w:val="20"/>
            <w:u w:val="single"/>
            <w:lang w:eastAsia="es-AR"/>
          </w:rPr>
          <w:t>subscribe</w:t>
        </w:r>
      </w:hyperlink>
      <w:r w:rsidRPr="00CE46E5">
        <w:rPr>
          <w:rFonts w:ascii="Times New Roman" w:eastAsia="Times New Roman" w:hAnsi="Times New Roman" w:cs="Times New Roman"/>
          <w:sz w:val="20"/>
          <w:szCs w:val="20"/>
          <w:lang w:eastAsia="es-AR"/>
        </w:rPr>
        <w:t xml:space="preserve"> )</w:t>
      </w:r>
      <w:r w:rsidRPr="00CE46E5">
        <w:rPr>
          <w:rFonts w:ascii="Times New Roman" w:eastAsia="Times New Roman" w:hAnsi="Times New Roman" w:cs="Times New Roman"/>
          <w:sz w:val="24"/>
          <w:szCs w:val="24"/>
          <w:lang w:eastAsia="es-AR"/>
        </w:rPr>
        <w:t xml:space="preserve"> </w:t>
      </w:r>
    </w:p>
    <w:p w:rsidR="00CE46E5" w:rsidRPr="00CE46E5" w:rsidRDefault="00CE46E5" w:rsidP="00CE46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9" w:history="1">
        <w:proofErr w:type="spellStart"/>
        <w:r w:rsidRPr="00CE46E5">
          <w:rPr>
            <w:rFonts w:ascii="Times New Roman" w:eastAsia="Times New Roman" w:hAnsi="Times New Roman" w:cs="Times New Roman"/>
            <w:color w:val="0000FF"/>
            <w:sz w:val="24"/>
            <w:szCs w:val="24"/>
            <w:u w:val="single"/>
            <w:lang w:eastAsia="es-AR"/>
          </w:rPr>
          <w:t>discuss</w:t>
        </w:r>
        <w:proofErr w:type="spellEnd"/>
      </w:hyperlink>
      <w:r w:rsidRPr="00CE46E5">
        <w:rPr>
          <w:rFonts w:ascii="Times New Roman" w:eastAsia="Times New Roman" w:hAnsi="Times New Roman" w:cs="Times New Roman"/>
          <w:sz w:val="24"/>
          <w:szCs w:val="24"/>
          <w:lang w:eastAsia="es-AR"/>
        </w:rPr>
        <w:t xml:space="preserve"> </w:t>
      </w:r>
      <w:r w:rsidRPr="00CE46E5">
        <w:rPr>
          <w:rFonts w:ascii="Times New Roman" w:eastAsia="Times New Roman" w:hAnsi="Times New Roman" w:cs="Times New Roman"/>
          <w:sz w:val="20"/>
          <w:szCs w:val="20"/>
          <w:lang w:eastAsia="es-AR"/>
        </w:rPr>
        <w:t xml:space="preserve">( </w:t>
      </w:r>
      <w:hyperlink r:id="rId10" w:history="1">
        <w:r w:rsidRPr="00CE46E5">
          <w:rPr>
            <w:rFonts w:ascii="Times New Roman" w:eastAsia="Times New Roman" w:hAnsi="Times New Roman" w:cs="Times New Roman"/>
            <w:color w:val="0000FF"/>
            <w:sz w:val="20"/>
            <w:szCs w:val="20"/>
            <w:u w:val="single"/>
            <w:lang w:eastAsia="es-AR"/>
          </w:rPr>
          <w:t>subscribe</w:t>
        </w:r>
      </w:hyperlink>
      <w:r w:rsidRPr="00CE46E5">
        <w:rPr>
          <w:rFonts w:ascii="Times New Roman" w:eastAsia="Times New Roman" w:hAnsi="Times New Roman" w:cs="Times New Roman"/>
          <w:sz w:val="20"/>
          <w:szCs w:val="20"/>
          <w:lang w:eastAsia="es-AR"/>
        </w:rPr>
        <w:t xml:space="preserve"> )</w:t>
      </w:r>
      <w:r w:rsidRPr="00CE46E5">
        <w:rPr>
          <w:rFonts w:ascii="Times New Roman" w:eastAsia="Times New Roman" w:hAnsi="Times New Roman" w:cs="Times New Roman"/>
          <w:sz w:val="24"/>
          <w:szCs w:val="24"/>
          <w:lang w:eastAsia="es-AR"/>
        </w:rPr>
        <w:t xml:space="preserve"> </w:t>
      </w:r>
    </w:p>
    <w:p w:rsidR="00CE46E5" w:rsidRPr="00CE46E5" w:rsidRDefault="00CE46E5" w:rsidP="00CE46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1" w:history="1">
        <w:proofErr w:type="spellStart"/>
        <w:r w:rsidRPr="00CE46E5">
          <w:rPr>
            <w:rFonts w:ascii="Times New Roman" w:eastAsia="Times New Roman" w:hAnsi="Times New Roman" w:cs="Times New Roman"/>
            <w:color w:val="0000FF"/>
            <w:sz w:val="24"/>
            <w:szCs w:val="24"/>
            <w:u w:val="single"/>
            <w:lang w:eastAsia="es-AR"/>
          </w:rPr>
          <w:t>dev</w:t>
        </w:r>
        <w:proofErr w:type="spellEnd"/>
      </w:hyperlink>
      <w:r w:rsidRPr="00CE46E5">
        <w:rPr>
          <w:rFonts w:ascii="Times New Roman" w:eastAsia="Times New Roman" w:hAnsi="Times New Roman" w:cs="Times New Roman"/>
          <w:sz w:val="24"/>
          <w:szCs w:val="24"/>
          <w:lang w:eastAsia="es-AR"/>
        </w:rPr>
        <w:t xml:space="preserve"> </w:t>
      </w:r>
      <w:r w:rsidRPr="00CE46E5">
        <w:rPr>
          <w:rFonts w:ascii="Times New Roman" w:eastAsia="Times New Roman" w:hAnsi="Times New Roman" w:cs="Times New Roman"/>
          <w:sz w:val="20"/>
          <w:szCs w:val="20"/>
          <w:lang w:eastAsia="es-AR"/>
        </w:rPr>
        <w:t xml:space="preserve">( </w:t>
      </w:r>
      <w:hyperlink r:id="rId12" w:history="1">
        <w:r w:rsidRPr="00CE46E5">
          <w:rPr>
            <w:rFonts w:ascii="Times New Roman" w:eastAsia="Times New Roman" w:hAnsi="Times New Roman" w:cs="Times New Roman"/>
            <w:color w:val="0000FF"/>
            <w:sz w:val="20"/>
            <w:szCs w:val="20"/>
            <w:u w:val="single"/>
            <w:lang w:eastAsia="es-AR"/>
          </w:rPr>
          <w:t>subscribe</w:t>
        </w:r>
      </w:hyperlink>
      <w:r w:rsidRPr="00CE46E5">
        <w:rPr>
          <w:rFonts w:ascii="Times New Roman" w:eastAsia="Times New Roman" w:hAnsi="Times New Roman" w:cs="Times New Roman"/>
          <w:sz w:val="20"/>
          <w:szCs w:val="20"/>
          <w:lang w:eastAsia="es-AR"/>
        </w:rPr>
        <w:t xml:space="preserve"> )</w:t>
      </w:r>
      <w:r w:rsidRPr="00CE46E5">
        <w:rPr>
          <w:rFonts w:ascii="Times New Roman" w:eastAsia="Times New Roman" w:hAnsi="Times New Roman" w:cs="Times New Roman"/>
          <w:sz w:val="24"/>
          <w:szCs w:val="24"/>
          <w:lang w:eastAsia="es-AR"/>
        </w:rPr>
        <w:t xml:space="preserve"> </w:t>
      </w:r>
    </w:p>
    <w:p w:rsidR="00CE46E5" w:rsidRPr="00CE46E5" w:rsidRDefault="00CE46E5" w:rsidP="00CE46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3" w:history="1">
        <w:proofErr w:type="spellStart"/>
        <w:r w:rsidRPr="00CE46E5">
          <w:rPr>
            <w:rFonts w:ascii="Times New Roman" w:eastAsia="Times New Roman" w:hAnsi="Times New Roman" w:cs="Times New Roman"/>
            <w:color w:val="0000FF"/>
            <w:sz w:val="24"/>
            <w:szCs w:val="24"/>
            <w:u w:val="single"/>
            <w:lang w:eastAsia="es-AR"/>
          </w:rPr>
          <w:t>git</w:t>
        </w:r>
        <w:proofErr w:type="spellEnd"/>
      </w:hyperlink>
      <w:r w:rsidRPr="00CE46E5">
        <w:rPr>
          <w:rFonts w:ascii="Times New Roman" w:eastAsia="Times New Roman" w:hAnsi="Times New Roman" w:cs="Times New Roman"/>
          <w:sz w:val="24"/>
          <w:szCs w:val="24"/>
          <w:lang w:eastAsia="es-AR"/>
        </w:rPr>
        <w:t xml:space="preserve"> </w:t>
      </w:r>
      <w:r w:rsidRPr="00CE46E5">
        <w:rPr>
          <w:rFonts w:ascii="Times New Roman" w:eastAsia="Times New Roman" w:hAnsi="Times New Roman" w:cs="Times New Roman"/>
          <w:sz w:val="20"/>
          <w:szCs w:val="20"/>
          <w:lang w:eastAsia="es-AR"/>
        </w:rPr>
        <w:t xml:space="preserve">( </w:t>
      </w:r>
      <w:hyperlink r:id="rId14" w:history="1">
        <w:r w:rsidRPr="00CE46E5">
          <w:rPr>
            <w:rFonts w:ascii="Times New Roman" w:eastAsia="Times New Roman" w:hAnsi="Times New Roman" w:cs="Times New Roman"/>
            <w:color w:val="0000FF"/>
            <w:sz w:val="20"/>
            <w:szCs w:val="20"/>
            <w:u w:val="single"/>
            <w:lang w:eastAsia="es-AR"/>
          </w:rPr>
          <w:t>subscribe</w:t>
        </w:r>
      </w:hyperlink>
      <w:r w:rsidRPr="00CE46E5">
        <w:rPr>
          <w:rFonts w:ascii="Times New Roman" w:eastAsia="Times New Roman" w:hAnsi="Times New Roman" w:cs="Times New Roman"/>
          <w:sz w:val="20"/>
          <w:szCs w:val="20"/>
          <w:lang w:eastAsia="es-AR"/>
        </w:rPr>
        <w:t xml:space="preserve"> )</w:t>
      </w:r>
      <w:r w:rsidRPr="00CE46E5">
        <w:rPr>
          <w:rFonts w:ascii="Times New Roman" w:eastAsia="Times New Roman" w:hAnsi="Times New Roman" w:cs="Times New Roman"/>
          <w:sz w:val="24"/>
          <w:szCs w:val="24"/>
          <w:lang w:eastAsia="es-AR"/>
        </w:rPr>
        <w:t xml:space="preserve"> </w:t>
      </w:r>
    </w:p>
    <w:p w:rsidR="00CE46E5" w:rsidRDefault="00CE46E5" w:rsidP="00723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5" w:history="1">
        <w:proofErr w:type="spellStart"/>
        <w:r w:rsidRPr="00CE46E5">
          <w:rPr>
            <w:rFonts w:ascii="Times New Roman" w:eastAsia="Times New Roman" w:hAnsi="Times New Roman" w:cs="Times New Roman"/>
            <w:color w:val="0000FF"/>
            <w:sz w:val="24"/>
            <w:szCs w:val="24"/>
            <w:u w:val="single"/>
            <w:lang w:eastAsia="es-AR"/>
          </w:rPr>
          <w:t>build</w:t>
        </w:r>
        <w:proofErr w:type="spellEnd"/>
      </w:hyperlink>
      <w:r w:rsidRPr="00CE46E5">
        <w:rPr>
          <w:rFonts w:ascii="Times New Roman" w:eastAsia="Times New Roman" w:hAnsi="Times New Roman" w:cs="Times New Roman"/>
          <w:sz w:val="24"/>
          <w:szCs w:val="24"/>
          <w:lang w:eastAsia="es-AR"/>
        </w:rPr>
        <w:t xml:space="preserve"> </w:t>
      </w:r>
      <w:r w:rsidRPr="00CE46E5">
        <w:rPr>
          <w:rFonts w:ascii="Times New Roman" w:eastAsia="Times New Roman" w:hAnsi="Times New Roman" w:cs="Times New Roman"/>
          <w:sz w:val="20"/>
          <w:szCs w:val="20"/>
          <w:lang w:eastAsia="es-AR"/>
        </w:rPr>
        <w:t xml:space="preserve">( </w:t>
      </w:r>
      <w:hyperlink r:id="rId16" w:history="1">
        <w:r w:rsidRPr="00CE46E5">
          <w:rPr>
            <w:rFonts w:ascii="Times New Roman" w:eastAsia="Times New Roman" w:hAnsi="Times New Roman" w:cs="Times New Roman"/>
            <w:color w:val="0000FF"/>
            <w:sz w:val="20"/>
            <w:szCs w:val="20"/>
            <w:u w:val="single"/>
            <w:lang w:eastAsia="es-AR"/>
          </w:rPr>
          <w:t>subscribe</w:t>
        </w:r>
      </w:hyperlink>
      <w:r w:rsidRPr="00CE46E5">
        <w:rPr>
          <w:rFonts w:ascii="Times New Roman" w:eastAsia="Times New Roman" w:hAnsi="Times New Roman" w:cs="Times New Roman"/>
          <w:sz w:val="20"/>
          <w:szCs w:val="20"/>
          <w:lang w:eastAsia="es-AR"/>
        </w:rPr>
        <w:t xml:space="preserve"> )</w:t>
      </w:r>
      <w:r w:rsidRPr="00CE46E5">
        <w:rPr>
          <w:rFonts w:ascii="Times New Roman" w:eastAsia="Times New Roman" w:hAnsi="Times New Roman" w:cs="Times New Roman"/>
          <w:sz w:val="24"/>
          <w:szCs w:val="24"/>
          <w:lang w:eastAsia="es-AR"/>
        </w:rPr>
        <w:t xml:space="preserve"> </w:t>
      </w:r>
    </w:p>
    <w:p w:rsidR="00723C5A" w:rsidRDefault="00723C5A" w:rsidP="00723C5A">
      <w:pPr>
        <w:spacing w:before="100" w:beforeAutospacing="1" w:after="100" w:afterAutospacing="1" w:line="240" w:lineRule="auto"/>
        <w:rPr>
          <w:rFonts w:ascii="Times New Roman" w:eastAsia="Times New Roman" w:hAnsi="Times New Roman" w:cs="Times New Roman"/>
          <w:sz w:val="24"/>
          <w:szCs w:val="24"/>
          <w:lang w:eastAsia="es-AR"/>
        </w:rPr>
      </w:pPr>
    </w:p>
    <w:p w:rsidR="00C21947" w:rsidRPr="00C21947" w:rsidRDefault="00C21947" w:rsidP="00723C5A">
      <w:pPr>
        <w:rPr>
          <w:b/>
          <w:sz w:val="24"/>
        </w:rPr>
      </w:pPr>
      <w:r w:rsidRPr="00C21947">
        <w:rPr>
          <w:b/>
          <w:sz w:val="24"/>
        </w:rPr>
        <w:t>Descarga</w:t>
      </w:r>
    </w:p>
    <w:p w:rsidR="00723C5A" w:rsidRPr="00723C5A" w:rsidRDefault="00723C5A" w:rsidP="00723C5A">
      <w:r w:rsidRPr="00723C5A">
        <w:t xml:space="preserve">Open </w:t>
      </w:r>
      <w:proofErr w:type="spellStart"/>
      <w:r w:rsidRPr="00723C5A">
        <w:t>swith</w:t>
      </w:r>
      <w:proofErr w:type="spellEnd"/>
      <w:r w:rsidRPr="00723C5A">
        <w:t xml:space="preserve"> ofrece </w:t>
      </w:r>
      <w:r>
        <w:t xml:space="preserve">las descarga de todas las versiones a través de la </w:t>
      </w:r>
      <w:proofErr w:type="spellStart"/>
      <w:proofErr w:type="gramStart"/>
      <w:r>
        <w:t>pagina</w:t>
      </w:r>
      <w:proofErr w:type="spellEnd"/>
      <w:proofErr w:type="gramEnd"/>
      <w:r>
        <w:t xml:space="preserve"> y también</w:t>
      </w:r>
      <w:r w:rsidR="00C21947">
        <w:t xml:space="preserve"> el código desde </w:t>
      </w:r>
      <w:r>
        <w:t xml:space="preserve">el </w:t>
      </w:r>
      <w:proofErr w:type="spellStart"/>
      <w:r>
        <w:t>github</w:t>
      </w:r>
      <w:proofErr w:type="spellEnd"/>
      <w:r>
        <w:t xml:space="preserve"> a través del cual</w:t>
      </w:r>
      <w:r w:rsidR="00C21947">
        <w:t xml:space="preserve"> también se puede obtener un </w:t>
      </w:r>
      <w:proofErr w:type="spellStart"/>
      <w:r w:rsidR="00C21947">
        <w:t>snapshot</w:t>
      </w:r>
      <w:proofErr w:type="spellEnd"/>
      <w:r w:rsidR="00C21947">
        <w:t xml:space="preserve"> de la </w:t>
      </w:r>
      <w:proofErr w:type="spellStart"/>
      <w:r w:rsidR="00C21947">
        <w:t>ultima</w:t>
      </w:r>
      <w:proofErr w:type="spellEnd"/>
      <w:r w:rsidR="00C21947">
        <w:t xml:space="preserve"> versión.</w:t>
      </w:r>
    </w:p>
    <w:p w:rsidR="00EE025C" w:rsidRDefault="00EE025C"/>
    <w:p w:rsidR="00EE025C" w:rsidRDefault="008B3E35">
      <w:pPr>
        <w:rPr>
          <w:b/>
          <w:sz w:val="28"/>
          <w:u w:val="single"/>
        </w:rPr>
      </w:pPr>
      <w:r w:rsidRPr="00C21947">
        <w:rPr>
          <w:b/>
          <w:sz w:val="28"/>
          <w:u w:val="single"/>
        </w:rPr>
        <w:t>ONF</w:t>
      </w:r>
    </w:p>
    <w:p w:rsidR="00C21947" w:rsidRPr="00C21947" w:rsidRDefault="00C21947" w:rsidP="00C21947">
      <w:pPr>
        <w:rPr>
          <w:b/>
        </w:rPr>
      </w:pPr>
      <w:proofErr w:type="spellStart"/>
      <w:r w:rsidRPr="00C21947">
        <w:rPr>
          <w:b/>
        </w:rPr>
        <w:t>Caracteristicas</w:t>
      </w:r>
      <w:proofErr w:type="spellEnd"/>
    </w:p>
    <w:p w:rsidR="00C21947" w:rsidRDefault="00C21947" w:rsidP="00C21947">
      <w:r>
        <w:t xml:space="preserve">Open </w:t>
      </w:r>
      <w:proofErr w:type="spellStart"/>
      <w:r>
        <w:t>Networking</w:t>
      </w:r>
      <w:proofErr w:type="spellEnd"/>
      <w:r>
        <w:t xml:space="preserve"> </w:t>
      </w:r>
      <w:proofErr w:type="spellStart"/>
      <w:r>
        <w:t>Foundation</w:t>
      </w:r>
      <w:proofErr w:type="spellEnd"/>
      <w:r>
        <w:t xml:space="preserve"> (ONF) es un consorcio liderado por un operador sin fines de lucro que impulsa la transformación de la infraestructura de red y los modelos de negocio de operadores.</w:t>
      </w:r>
    </w:p>
    <w:p w:rsidR="00C21947" w:rsidRDefault="00C21947" w:rsidP="00C21947">
      <w:r>
        <w:t>Es</w:t>
      </w:r>
      <w:r>
        <w:t xml:space="preserve"> una comunidad abierta y colaborativa de comunidades. </w:t>
      </w:r>
    </w:p>
    <w:p w:rsidR="00C21947" w:rsidRDefault="00C21947" w:rsidP="00C21947">
      <w:r>
        <w:t>La ONF sirve como paraguas para una serie de soluciones de construcción de proyectos mediante el aprovechamiento de la desagregación de redes, la economía de cajas blancas, el software de código abierto y los estándares definidos por software para revolucionar la industria de los operadores.</w:t>
      </w:r>
    </w:p>
    <w:p w:rsidR="00C21947" w:rsidRDefault="00C21947" w:rsidP="00C21947"/>
    <w:p w:rsidR="00564569" w:rsidRDefault="00D34E74" w:rsidP="00C21947">
      <w:pPr>
        <w:rPr>
          <w:b/>
        </w:rPr>
      </w:pPr>
      <w:r>
        <w:rPr>
          <w:b/>
        </w:rPr>
        <w:t>Proyectos</w:t>
      </w:r>
    </w:p>
    <w:p w:rsidR="00D34E74" w:rsidRPr="00D34E74" w:rsidRDefault="00D34E74" w:rsidP="00D34E74">
      <w:pPr>
        <w:rPr>
          <w:b/>
        </w:rPr>
      </w:pPr>
      <w:r w:rsidRPr="00D34E74">
        <w:rPr>
          <w:b/>
        </w:rPr>
        <w:t>Plataformas</w:t>
      </w:r>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17" w:tgtFrame="_blank" w:tooltip="ONOS" w:history="1">
        <w:r w:rsidRPr="00D34E74">
          <w:rPr>
            <w:rFonts w:ascii="Times New Roman" w:eastAsia="Times New Roman" w:hAnsi="Times New Roman" w:cs="Times New Roman"/>
            <w:b/>
            <w:bCs/>
            <w:color w:val="0000FF"/>
            <w:sz w:val="20"/>
            <w:szCs w:val="24"/>
            <w:u w:val="single"/>
            <w:lang w:eastAsia="es-AR"/>
          </w:rPr>
          <w:t>ONOS</w:t>
        </w:r>
      </w:hyperlink>
      <w:r>
        <w:rPr>
          <w:rFonts w:ascii="Times New Roman" w:eastAsia="Times New Roman" w:hAnsi="Times New Roman" w:cs="Times New Roman"/>
          <w:b/>
          <w:bCs/>
          <w:sz w:val="20"/>
          <w:szCs w:val="24"/>
          <w:lang w:eastAsia="es-AR"/>
        </w:rPr>
        <w:t xml:space="preserve"> </w:t>
      </w:r>
      <w:r w:rsidRPr="00D34E74">
        <w:rPr>
          <w:rFonts w:ascii="Times New Roman" w:eastAsia="Times New Roman" w:hAnsi="Times New Roman" w:cs="Times New Roman"/>
          <w:sz w:val="20"/>
          <w:szCs w:val="24"/>
          <w:lang w:eastAsia="es-AR"/>
        </w:rPr>
        <w:t xml:space="preserve">SDN </w:t>
      </w:r>
      <w:proofErr w:type="spellStart"/>
      <w:r w:rsidRPr="00D34E74">
        <w:rPr>
          <w:rFonts w:ascii="Times New Roman" w:eastAsia="Times New Roman" w:hAnsi="Times New Roman" w:cs="Times New Roman"/>
          <w:sz w:val="20"/>
          <w:szCs w:val="24"/>
          <w:lang w:eastAsia="es-AR"/>
        </w:rPr>
        <w:t>Controller</w:t>
      </w:r>
      <w:proofErr w:type="spellEnd"/>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18" w:tgtFrame="_blank" w:tooltip="CORD" w:history="1">
        <w:r w:rsidRPr="00D34E74">
          <w:rPr>
            <w:rFonts w:ascii="Times New Roman" w:eastAsia="Times New Roman" w:hAnsi="Times New Roman" w:cs="Times New Roman"/>
            <w:b/>
            <w:bCs/>
            <w:color w:val="0000FF"/>
            <w:sz w:val="20"/>
            <w:szCs w:val="24"/>
            <w:u w:val="single"/>
            <w:lang w:eastAsia="es-AR"/>
          </w:rPr>
          <w:t>CORD</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Virtualized</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Datacenter</w:t>
      </w:r>
      <w:proofErr w:type="spellEnd"/>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19" w:tgtFrame="_blank" w:tooltip="MININET" w:history="1">
        <w:r w:rsidRPr="00D34E74">
          <w:rPr>
            <w:rFonts w:ascii="Times New Roman" w:eastAsia="Times New Roman" w:hAnsi="Times New Roman" w:cs="Times New Roman"/>
            <w:b/>
            <w:bCs/>
            <w:color w:val="0000FF"/>
            <w:sz w:val="20"/>
            <w:szCs w:val="24"/>
            <w:u w:val="single"/>
            <w:lang w:eastAsia="es-AR"/>
          </w:rPr>
          <w:t>MININET</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Instant</w:t>
      </w:r>
      <w:proofErr w:type="spellEnd"/>
      <w:r w:rsidRPr="00D34E74">
        <w:rPr>
          <w:rFonts w:ascii="Times New Roman" w:eastAsia="Times New Roman" w:hAnsi="Times New Roman" w:cs="Times New Roman"/>
          <w:sz w:val="20"/>
          <w:szCs w:val="24"/>
          <w:lang w:eastAsia="es-AR"/>
        </w:rPr>
        <w:t xml:space="preserve"> Virtual Network</w:t>
      </w:r>
    </w:p>
    <w:p w:rsidR="00D34E74" w:rsidRPr="00D34E74" w:rsidRDefault="00D34E74" w:rsidP="00D34E74">
      <w:pPr>
        <w:rPr>
          <w:b/>
        </w:rPr>
      </w:pPr>
      <w:proofErr w:type="spellStart"/>
      <w:r w:rsidRPr="00D34E74">
        <w:rPr>
          <w:b/>
        </w:rPr>
        <w:t>Projects</w:t>
      </w:r>
      <w:proofErr w:type="spellEnd"/>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0" w:tgtFrame="_blank" w:tooltip="M-CORD" w:history="1">
        <w:r w:rsidRPr="00D34E74">
          <w:rPr>
            <w:rFonts w:ascii="Times New Roman" w:eastAsia="Times New Roman" w:hAnsi="Times New Roman" w:cs="Times New Roman"/>
            <w:b/>
            <w:bCs/>
            <w:color w:val="0000FF"/>
            <w:sz w:val="20"/>
            <w:szCs w:val="24"/>
            <w:u w:val="single"/>
            <w:lang w:eastAsia="es-AR"/>
          </w:rPr>
          <w:t>M-CORD</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Solution</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next-generation</w:t>
      </w:r>
      <w:proofErr w:type="spellEnd"/>
      <w:r w:rsidRPr="00D34E74">
        <w:rPr>
          <w:rFonts w:ascii="Times New Roman" w:eastAsia="Times New Roman" w:hAnsi="Times New Roman" w:cs="Times New Roman"/>
          <w:sz w:val="20"/>
          <w:szCs w:val="24"/>
          <w:lang w:eastAsia="es-AR"/>
        </w:rPr>
        <w:t xml:space="preserve"> Mobile Networks</w:t>
      </w:r>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1" w:tgtFrame="_blank" w:tooltip="R-CORD" w:history="1">
        <w:r w:rsidRPr="00D34E74">
          <w:rPr>
            <w:rFonts w:ascii="Times New Roman" w:eastAsia="Times New Roman" w:hAnsi="Times New Roman" w:cs="Times New Roman"/>
            <w:b/>
            <w:bCs/>
            <w:color w:val="0000FF"/>
            <w:sz w:val="20"/>
            <w:szCs w:val="24"/>
            <w:u w:val="single"/>
            <w:lang w:eastAsia="es-AR"/>
          </w:rPr>
          <w:t>R-CORD</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Solution</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Residential</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Broadband</w:t>
      </w:r>
      <w:proofErr w:type="spellEnd"/>
      <w:r w:rsidRPr="00D34E74">
        <w:rPr>
          <w:rFonts w:ascii="Times New Roman" w:eastAsia="Times New Roman" w:hAnsi="Times New Roman" w:cs="Times New Roman"/>
          <w:sz w:val="20"/>
          <w:szCs w:val="24"/>
          <w:lang w:eastAsia="es-AR"/>
        </w:rPr>
        <w:t xml:space="preserve"> Access</w:t>
      </w:r>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2" w:tgtFrame="_blank" w:tooltip="E-CORD" w:history="1">
        <w:r w:rsidRPr="00D34E74">
          <w:rPr>
            <w:rFonts w:ascii="Times New Roman" w:eastAsia="Times New Roman" w:hAnsi="Times New Roman" w:cs="Times New Roman"/>
            <w:b/>
            <w:bCs/>
            <w:color w:val="0000FF"/>
            <w:sz w:val="20"/>
            <w:szCs w:val="24"/>
            <w:u w:val="single"/>
            <w:lang w:eastAsia="es-AR"/>
          </w:rPr>
          <w:t>E-CORD</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Solution</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Enterprise Networks</w:t>
      </w:r>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3" w:tgtFrame="_blank" w:tooltip="ODTN" w:history="1">
        <w:r w:rsidRPr="00D34E74">
          <w:rPr>
            <w:rFonts w:ascii="Times New Roman" w:eastAsia="Times New Roman" w:hAnsi="Times New Roman" w:cs="Times New Roman"/>
            <w:b/>
            <w:bCs/>
            <w:color w:val="0000FF"/>
            <w:sz w:val="20"/>
            <w:szCs w:val="24"/>
            <w:u w:val="single"/>
            <w:lang w:eastAsia="es-AR"/>
          </w:rPr>
          <w:t>ODTN</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Solution</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next-generation</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WANs</w:t>
      </w:r>
      <w:proofErr w:type="spellEnd"/>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4" w:tgtFrame="_blank" w:tooltip="TRELLIS" w:history="1">
        <w:r w:rsidRPr="00D34E74">
          <w:rPr>
            <w:rFonts w:ascii="Times New Roman" w:eastAsia="Times New Roman" w:hAnsi="Times New Roman" w:cs="Times New Roman"/>
            <w:b/>
            <w:bCs/>
            <w:color w:val="0000FF"/>
            <w:sz w:val="20"/>
            <w:szCs w:val="24"/>
            <w:u w:val="single"/>
            <w:lang w:eastAsia="es-AR"/>
          </w:rPr>
          <w:t>TRELLIS</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Spine-Leaf</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switching</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fabric</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Data Center </w:t>
      </w:r>
      <w:proofErr w:type="spellStart"/>
      <w:r w:rsidRPr="00D34E74">
        <w:rPr>
          <w:rFonts w:ascii="Times New Roman" w:eastAsia="Times New Roman" w:hAnsi="Times New Roman" w:cs="Times New Roman"/>
          <w:sz w:val="20"/>
          <w:szCs w:val="24"/>
          <w:lang w:eastAsia="es-AR"/>
        </w:rPr>
        <w:t>Networking</w:t>
      </w:r>
      <w:proofErr w:type="spellEnd"/>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5" w:tgtFrame="_blank" w:tooltip="VOLTHA" w:history="1">
        <w:r w:rsidRPr="00D34E74">
          <w:rPr>
            <w:rFonts w:ascii="Times New Roman" w:eastAsia="Times New Roman" w:hAnsi="Times New Roman" w:cs="Times New Roman"/>
            <w:b/>
            <w:bCs/>
            <w:color w:val="0000FF"/>
            <w:sz w:val="20"/>
            <w:szCs w:val="24"/>
            <w:u w:val="single"/>
            <w:lang w:eastAsia="es-AR"/>
          </w:rPr>
          <w:t>VOLTHA</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Solution</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delivering</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Multi-vendor</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Residential</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Broadband</w:t>
      </w:r>
      <w:proofErr w:type="spellEnd"/>
    </w:p>
    <w:p w:rsidR="00D34E74" w:rsidRPr="00D34E74" w:rsidRDefault="00D34E74" w:rsidP="00D34E74">
      <w:pPr>
        <w:spacing w:before="100" w:beforeAutospacing="1" w:after="100" w:afterAutospacing="1" w:line="240" w:lineRule="auto"/>
        <w:outlineLvl w:val="3"/>
        <w:rPr>
          <w:rFonts w:ascii="Times New Roman" w:eastAsia="Times New Roman" w:hAnsi="Times New Roman" w:cs="Times New Roman"/>
          <w:b/>
          <w:bCs/>
          <w:sz w:val="20"/>
          <w:szCs w:val="24"/>
          <w:lang w:eastAsia="es-AR"/>
        </w:rPr>
      </w:pPr>
      <w:hyperlink r:id="rId26" w:tgtFrame="_blank" w:tooltip="XOS" w:history="1">
        <w:r w:rsidRPr="00D34E74">
          <w:rPr>
            <w:rFonts w:ascii="Times New Roman" w:eastAsia="Times New Roman" w:hAnsi="Times New Roman" w:cs="Times New Roman"/>
            <w:b/>
            <w:bCs/>
            <w:color w:val="0000FF"/>
            <w:sz w:val="20"/>
            <w:szCs w:val="24"/>
            <w:u w:val="single"/>
            <w:lang w:eastAsia="es-AR"/>
          </w:rPr>
          <w:t>XOS</w:t>
        </w:r>
      </w:hyperlink>
      <w:r>
        <w:rPr>
          <w:rFonts w:ascii="Times New Roman" w:eastAsia="Times New Roman" w:hAnsi="Times New Roman" w:cs="Times New Roman"/>
          <w:b/>
          <w:bCs/>
          <w:sz w:val="20"/>
          <w:szCs w:val="24"/>
          <w:lang w:eastAsia="es-AR"/>
        </w:rPr>
        <w:t xml:space="preserve"> </w:t>
      </w:r>
      <w:proofErr w:type="spellStart"/>
      <w:r w:rsidRPr="00D34E74">
        <w:rPr>
          <w:rFonts w:ascii="Times New Roman" w:eastAsia="Times New Roman" w:hAnsi="Times New Roman" w:cs="Times New Roman"/>
          <w:sz w:val="20"/>
          <w:szCs w:val="24"/>
          <w:lang w:eastAsia="es-AR"/>
        </w:rPr>
        <w:t>Controller</w:t>
      </w:r>
      <w:proofErr w:type="spellEnd"/>
      <w:r w:rsidRPr="00D34E74">
        <w:rPr>
          <w:rFonts w:ascii="Times New Roman" w:eastAsia="Times New Roman" w:hAnsi="Times New Roman" w:cs="Times New Roman"/>
          <w:sz w:val="20"/>
          <w:szCs w:val="24"/>
          <w:lang w:eastAsia="es-AR"/>
        </w:rPr>
        <w:t xml:space="preserve"> </w:t>
      </w:r>
      <w:proofErr w:type="spellStart"/>
      <w:r w:rsidRPr="00D34E74">
        <w:rPr>
          <w:rFonts w:ascii="Times New Roman" w:eastAsia="Times New Roman" w:hAnsi="Times New Roman" w:cs="Times New Roman"/>
          <w:sz w:val="20"/>
          <w:szCs w:val="24"/>
          <w:lang w:eastAsia="es-AR"/>
        </w:rPr>
        <w:t>for</w:t>
      </w:r>
      <w:proofErr w:type="spellEnd"/>
      <w:r w:rsidRPr="00D34E74">
        <w:rPr>
          <w:rFonts w:ascii="Times New Roman" w:eastAsia="Times New Roman" w:hAnsi="Times New Roman" w:cs="Times New Roman"/>
          <w:sz w:val="20"/>
          <w:szCs w:val="24"/>
          <w:lang w:eastAsia="es-AR"/>
        </w:rPr>
        <w:t xml:space="preserve"> CORD</w:t>
      </w:r>
    </w:p>
    <w:p w:rsidR="00C21947" w:rsidRDefault="00D34E74" w:rsidP="00564569">
      <w:pPr>
        <w:rPr>
          <w:b/>
        </w:rPr>
      </w:pPr>
      <w:bookmarkStart w:id="0" w:name="_GoBack"/>
      <w:bookmarkEnd w:id="0"/>
      <w:r>
        <w:rPr>
          <w:b/>
        </w:rPr>
        <w:lastRenderedPageBreak/>
        <w:t>Participación</w:t>
      </w:r>
      <w:r w:rsidR="00C21947">
        <w:rPr>
          <w:b/>
        </w:rPr>
        <w:t xml:space="preserve"> </w:t>
      </w:r>
    </w:p>
    <w:p w:rsidR="00C21947" w:rsidRPr="00C21947" w:rsidRDefault="00C21947" w:rsidP="00564569">
      <w:r w:rsidRPr="00C21947">
        <w:t>Las distintas formas de participar de ONF son las siguientes.</w:t>
      </w:r>
    </w:p>
    <w:p w:rsidR="00564569" w:rsidRPr="00C21947" w:rsidRDefault="00564569" w:rsidP="00564569">
      <w:pPr>
        <w:rPr>
          <w:sz w:val="24"/>
          <w:u w:val="single"/>
        </w:rPr>
      </w:pPr>
      <w:r w:rsidRPr="00C21947">
        <w:rPr>
          <w:sz w:val="24"/>
          <w:u w:val="single"/>
        </w:rPr>
        <w:t>Colaborador</w:t>
      </w:r>
    </w:p>
    <w:p w:rsidR="00564569" w:rsidRDefault="00564569" w:rsidP="00564569">
      <w:r>
        <w:t>CUOTA DE MEMBRESÍA ANUAL</w:t>
      </w:r>
      <w:proofErr w:type="gramStart"/>
      <w:r>
        <w:t>:</w:t>
      </w:r>
      <w:r>
        <w:t>$</w:t>
      </w:r>
      <w:proofErr w:type="gramEnd"/>
      <w:r>
        <w:t>0</w:t>
      </w:r>
    </w:p>
    <w:p w:rsidR="00564569" w:rsidRDefault="00564569" w:rsidP="00564569">
      <w:r w:rsidRPr="00564569">
        <w:t>Los colaboradores aportan recursos de personal (mínimo de 1 FTE con entregables demostrables) sin hacer una contribución financiera. Los colaboradores reciben acceso a los recursos de la comunidad y pueden influir en la dirección de los esfuerzos de ONF a través de contribuciones de código abierto mediante la fusión de características y capacidades beneficiosas para sus objetivos.</w:t>
      </w:r>
    </w:p>
    <w:p w:rsidR="00564569" w:rsidRPr="00C21947" w:rsidRDefault="00564569" w:rsidP="00564569">
      <w:pPr>
        <w:rPr>
          <w:sz w:val="24"/>
          <w:u w:val="single"/>
        </w:rPr>
      </w:pPr>
      <w:r w:rsidRPr="00C21947">
        <w:rPr>
          <w:sz w:val="24"/>
          <w:u w:val="single"/>
        </w:rPr>
        <w:t>Innovador</w:t>
      </w:r>
    </w:p>
    <w:p w:rsidR="00564569" w:rsidRDefault="00564569" w:rsidP="00564569">
      <w:r>
        <w:t>CUOTA DE MEMBRESÍA ANUAL: $ 1,500- $ 50,000 más información</w:t>
      </w:r>
    </w:p>
    <w:p w:rsidR="00564569" w:rsidRDefault="00564569" w:rsidP="00564569"/>
    <w:p w:rsidR="00564569" w:rsidRDefault="00564569" w:rsidP="00564569">
      <w:r>
        <w:t xml:space="preserve">Los innovadores son organizaciones que más típicamente 'consumen' la producción del proyecto ONF, pero que no tienen los recursos para contribuir significativamente. Al apoyar financieramente a la ONF, estas organizaciones ayudan a financiar el ONF </w:t>
      </w:r>
      <w:proofErr w:type="spellStart"/>
      <w:r>
        <w:t>Lab</w:t>
      </w:r>
      <w:proofErr w:type="spellEnd"/>
      <w:r>
        <w:t xml:space="preserve"> y los productos de trabajo de los que se están beneficiando. También se benefician del programa de asistencia para desarrolladores de la ONF para ayudar a asegurar su éxito trabajando con los proyectos de ONF, tienen acceso a las actividades de Open </w:t>
      </w:r>
      <w:proofErr w:type="spellStart"/>
      <w:r>
        <w:t>Innovation</w:t>
      </w:r>
      <w:proofErr w:type="spellEnd"/>
      <w:r>
        <w:t xml:space="preserve"> Pipeline y estándares definidos por software y pueden participar en el mercado de ONF para promover sus innovaciones. Las tarifas de membresía se basan en los ingresos de la empresa.</w:t>
      </w:r>
    </w:p>
    <w:p w:rsidR="00564569" w:rsidRPr="00C21947" w:rsidRDefault="00564569" w:rsidP="00564569">
      <w:pPr>
        <w:rPr>
          <w:sz w:val="24"/>
          <w:u w:val="single"/>
        </w:rPr>
      </w:pPr>
      <w:r w:rsidRPr="00C21947">
        <w:rPr>
          <w:sz w:val="24"/>
          <w:u w:val="single"/>
        </w:rPr>
        <w:t>Innovador colaborador</w:t>
      </w:r>
    </w:p>
    <w:p w:rsidR="00564569" w:rsidRDefault="00564569" w:rsidP="00564569">
      <w:r>
        <w:t>CUOTA DE MEMBRESÍA ANUAL: $ 1,500- $ 50,000 más información</w:t>
      </w:r>
    </w:p>
    <w:p w:rsidR="00564569" w:rsidRDefault="00564569" w:rsidP="00564569">
      <w:r>
        <w:t>Los innovadores colaboradores contribuyen financieramente y con el tiempo y las habilidades (con un mínimo de un FTE dedicado). Los innovadores colaboradores influyen en la dirección de la ONF a través de la participación activa y la oportunidad de postularse para un asiento de la Junta de ONF. También se benefician del acceso a soporte adicional y oportunidades de comercialización conjunta.</w:t>
      </w:r>
    </w:p>
    <w:p w:rsidR="00564569" w:rsidRDefault="00564569" w:rsidP="00564569"/>
    <w:p w:rsidR="00EE025C" w:rsidRPr="00C21947" w:rsidRDefault="00564569">
      <w:pPr>
        <w:rPr>
          <w:sz w:val="24"/>
          <w:u w:val="single"/>
        </w:rPr>
      </w:pPr>
      <w:proofErr w:type="spellStart"/>
      <w:r w:rsidRPr="00C21947">
        <w:rPr>
          <w:sz w:val="24"/>
          <w:u w:val="single"/>
        </w:rPr>
        <w:t>Partner</w:t>
      </w:r>
      <w:proofErr w:type="spellEnd"/>
      <w:r w:rsidRPr="00C21947">
        <w:rPr>
          <w:sz w:val="24"/>
          <w:u w:val="single"/>
        </w:rPr>
        <w:t>.</w:t>
      </w:r>
    </w:p>
    <w:p w:rsidR="00564569" w:rsidRDefault="00564569" w:rsidP="00564569">
      <w:r>
        <w:t>CUOTA DE MEMBRESÍA ANUAL: $ 500,000</w:t>
      </w:r>
    </w:p>
    <w:p w:rsidR="00564569" w:rsidRDefault="00564569" w:rsidP="00564569">
      <w:r>
        <w:t>L</w:t>
      </w:r>
      <w:r>
        <w:t>os socios</w:t>
      </w:r>
      <w:r>
        <w:t xml:space="preserve"> o </w:t>
      </w:r>
      <w:proofErr w:type="spellStart"/>
      <w:r>
        <w:t>partners</w:t>
      </w:r>
      <w:proofErr w:type="spellEnd"/>
      <w:r>
        <w:t xml:space="preserve"> comparten la visión y la misión de ONF y buscan una alineación cercana con nuestra estrategia y ejecución. Los socios dirigen e influyen en todo el ecosistema, aprovechan nuestras plataformas y soluciones de código abierto y se comprometen activamente con nosotros para transformar sus negocios y la industria en general.</w:t>
      </w:r>
    </w:p>
    <w:p w:rsidR="0096775D" w:rsidRDefault="0096775D"/>
    <w:p w:rsidR="00D34E74" w:rsidRDefault="00D34E74">
      <w:pPr>
        <w:rPr>
          <w:b/>
        </w:rPr>
      </w:pPr>
    </w:p>
    <w:p w:rsidR="0096775D" w:rsidRPr="00D34E74" w:rsidRDefault="0096775D">
      <w:pPr>
        <w:rPr>
          <w:b/>
        </w:rPr>
      </w:pPr>
      <w:r w:rsidRPr="00D34E74">
        <w:rPr>
          <w:b/>
        </w:rPr>
        <w:t>ANEXO:</w:t>
      </w:r>
      <w:r w:rsidR="00D34E74">
        <w:rPr>
          <w:b/>
        </w:rPr>
        <w:t xml:space="preserve"> </w:t>
      </w:r>
      <w:r w:rsidR="00D34E74" w:rsidRPr="00D34E74">
        <w:rPr>
          <w:b/>
        </w:rPr>
        <w:t xml:space="preserve">Linux </w:t>
      </w:r>
      <w:proofErr w:type="spellStart"/>
      <w:r w:rsidR="00D34E74" w:rsidRPr="00D34E74">
        <w:rPr>
          <w:b/>
        </w:rPr>
        <w:t>foundation</w:t>
      </w:r>
      <w:proofErr w:type="spellEnd"/>
    </w:p>
    <w:p w:rsidR="0096775D" w:rsidRDefault="0096775D">
      <w:r>
        <w:t xml:space="preserve">Linux </w:t>
      </w:r>
      <w:proofErr w:type="spellStart"/>
      <w:r>
        <w:t>foundation</w:t>
      </w:r>
      <w:proofErr w:type="spellEnd"/>
      <w:r>
        <w:t xml:space="preserve"> </w:t>
      </w:r>
      <w:proofErr w:type="spellStart"/>
      <w:r>
        <w:t>Proyects</w:t>
      </w:r>
      <w:proofErr w:type="spellEnd"/>
      <w:r>
        <w:t xml:space="preserve"> </w:t>
      </w:r>
      <w:r w:rsidRPr="0096775D">
        <w:t xml:space="preserve">alberga muchos de los proyectos de código abierto más importantes del mundo, incluido Linux. Con cientos de compañías respaldando a decenas de miles de desarrolladores activos, </w:t>
      </w:r>
      <w:r>
        <w:t xml:space="preserve">estos </w:t>
      </w:r>
      <w:r w:rsidRPr="0096775D">
        <w:t>proyectos aprovechan el poder del desarrollo de fuente abierta para impulsar la innovación a una velocidad y escala incomparables.</w:t>
      </w:r>
    </w:p>
    <w:p w:rsidR="0096775D" w:rsidRDefault="0096775D"/>
    <w:p w:rsidR="0096775D" w:rsidRDefault="0096775D">
      <w:r>
        <w:t xml:space="preserve">Se puede tener una membresía corporativa que son las empresas o corporaciones que colaboran con la fundación, hay empresas, universidades, </w:t>
      </w:r>
      <w:proofErr w:type="spellStart"/>
      <w:r>
        <w:t>etc</w:t>
      </w:r>
      <w:proofErr w:type="spellEnd"/>
    </w:p>
    <w:p w:rsidR="0096775D" w:rsidRDefault="0096775D">
      <w:r>
        <w:t xml:space="preserve">Por otro lado se puede ser individual </w:t>
      </w:r>
      <w:proofErr w:type="spellStart"/>
      <w:r>
        <w:t>supporter</w:t>
      </w:r>
      <w:proofErr w:type="spellEnd"/>
      <w:r>
        <w:t xml:space="preserve"> o </w:t>
      </w:r>
      <w:r w:rsidRPr="0096775D">
        <w:t>partidario individual</w:t>
      </w:r>
      <w:r>
        <w:t xml:space="preserve">, tiene un costo de $49 para los que no son estudiantes y gratis para quienes son estudiantes, tiene </w:t>
      </w:r>
      <w:proofErr w:type="spellStart"/>
      <w:r>
        <w:t>beneficion</w:t>
      </w:r>
      <w:proofErr w:type="spellEnd"/>
      <w:r>
        <w:t xml:space="preserve"> como invitaciones a charlas y presentaciones oficiales con descuentos, acceso a exámenes a costos </w:t>
      </w:r>
      <w:proofErr w:type="spellStart"/>
      <w:proofErr w:type="gramStart"/>
      <w:r>
        <w:t>mas</w:t>
      </w:r>
      <w:proofErr w:type="spellEnd"/>
      <w:proofErr w:type="gramEnd"/>
      <w:r>
        <w:t xml:space="preserve"> económicos (100 de descuento) y 15% de descuento en cursos.</w:t>
      </w:r>
    </w:p>
    <w:p w:rsidR="0096775D" w:rsidRDefault="0096775D"/>
    <w:sectPr w:rsidR="009677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50F94"/>
    <w:multiLevelType w:val="multilevel"/>
    <w:tmpl w:val="A83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8C"/>
    <w:rsid w:val="00321185"/>
    <w:rsid w:val="00564569"/>
    <w:rsid w:val="00723C5A"/>
    <w:rsid w:val="008B3E35"/>
    <w:rsid w:val="0096775D"/>
    <w:rsid w:val="00A1288C"/>
    <w:rsid w:val="00C21947"/>
    <w:rsid w:val="00CE46E5"/>
    <w:rsid w:val="00D34E74"/>
    <w:rsid w:val="00EE02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34E7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D34E74"/>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E46E5"/>
    <w:rPr>
      <w:color w:val="0000FF"/>
      <w:u w:val="single"/>
    </w:rPr>
  </w:style>
  <w:style w:type="character" w:customStyle="1" w:styleId="Ttulo3Car">
    <w:name w:val="Título 3 Car"/>
    <w:basedOn w:val="Fuentedeprrafopredeter"/>
    <w:link w:val="Ttulo3"/>
    <w:uiPriority w:val="9"/>
    <w:rsid w:val="00D34E74"/>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D34E74"/>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D34E7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34E7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D34E74"/>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E46E5"/>
    <w:rPr>
      <w:color w:val="0000FF"/>
      <w:u w:val="single"/>
    </w:rPr>
  </w:style>
  <w:style w:type="character" w:customStyle="1" w:styleId="Ttulo3Car">
    <w:name w:val="Título 3 Car"/>
    <w:basedOn w:val="Fuentedeprrafopredeter"/>
    <w:link w:val="Ttulo3"/>
    <w:uiPriority w:val="9"/>
    <w:rsid w:val="00D34E74"/>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D34E74"/>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D34E7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894">
      <w:bodyDiv w:val="1"/>
      <w:marLeft w:val="0"/>
      <w:marRight w:val="0"/>
      <w:marTop w:val="0"/>
      <w:marBottom w:val="0"/>
      <w:divBdr>
        <w:top w:val="none" w:sz="0" w:space="0" w:color="auto"/>
        <w:left w:val="none" w:sz="0" w:space="0" w:color="auto"/>
        <w:bottom w:val="none" w:sz="0" w:space="0" w:color="auto"/>
        <w:right w:val="none" w:sz="0" w:space="0" w:color="auto"/>
      </w:divBdr>
      <w:divsChild>
        <w:div w:id="1794665543">
          <w:marLeft w:val="0"/>
          <w:marRight w:val="0"/>
          <w:marTop w:val="0"/>
          <w:marBottom w:val="0"/>
          <w:divBdr>
            <w:top w:val="none" w:sz="0" w:space="0" w:color="auto"/>
            <w:left w:val="none" w:sz="0" w:space="0" w:color="auto"/>
            <w:bottom w:val="none" w:sz="0" w:space="0" w:color="auto"/>
            <w:right w:val="none" w:sz="0" w:space="0" w:color="auto"/>
          </w:divBdr>
          <w:divsChild>
            <w:div w:id="202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943">
      <w:bodyDiv w:val="1"/>
      <w:marLeft w:val="0"/>
      <w:marRight w:val="0"/>
      <w:marTop w:val="0"/>
      <w:marBottom w:val="0"/>
      <w:divBdr>
        <w:top w:val="none" w:sz="0" w:space="0" w:color="auto"/>
        <w:left w:val="none" w:sz="0" w:space="0" w:color="auto"/>
        <w:bottom w:val="none" w:sz="0" w:space="0" w:color="auto"/>
        <w:right w:val="none" w:sz="0" w:space="0" w:color="auto"/>
      </w:divBdr>
    </w:div>
    <w:div w:id="248317124">
      <w:bodyDiv w:val="1"/>
      <w:marLeft w:val="0"/>
      <w:marRight w:val="0"/>
      <w:marTop w:val="0"/>
      <w:marBottom w:val="0"/>
      <w:divBdr>
        <w:top w:val="none" w:sz="0" w:space="0" w:color="auto"/>
        <w:left w:val="none" w:sz="0" w:space="0" w:color="auto"/>
        <w:bottom w:val="none" w:sz="0" w:space="0" w:color="auto"/>
        <w:right w:val="none" w:sz="0" w:space="0" w:color="auto"/>
      </w:divBdr>
      <w:divsChild>
        <w:div w:id="670328695">
          <w:marLeft w:val="0"/>
          <w:marRight w:val="0"/>
          <w:marTop w:val="0"/>
          <w:marBottom w:val="0"/>
          <w:divBdr>
            <w:top w:val="none" w:sz="0" w:space="0" w:color="auto"/>
            <w:left w:val="none" w:sz="0" w:space="0" w:color="auto"/>
            <w:bottom w:val="none" w:sz="0" w:space="0" w:color="auto"/>
            <w:right w:val="none" w:sz="0" w:space="0" w:color="auto"/>
          </w:divBdr>
          <w:divsChild>
            <w:div w:id="986473805">
              <w:marLeft w:val="0"/>
              <w:marRight w:val="0"/>
              <w:marTop w:val="0"/>
              <w:marBottom w:val="0"/>
              <w:divBdr>
                <w:top w:val="none" w:sz="0" w:space="0" w:color="auto"/>
                <w:left w:val="none" w:sz="0" w:space="0" w:color="auto"/>
                <w:bottom w:val="none" w:sz="0" w:space="0" w:color="auto"/>
                <w:right w:val="none" w:sz="0" w:space="0" w:color="auto"/>
              </w:divBdr>
            </w:div>
            <w:div w:id="1808547378">
              <w:marLeft w:val="0"/>
              <w:marRight w:val="0"/>
              <w:marTop w:val="0"/>
              <w:marBottom w:val="0"/>
              <w:divBdr>
                <w:top w:val="none" w:sz="0" w:space="0" w:color="auto"/>
                <w:left w:val="none" w:sz="0" w:space="0" w:color="auto"/>
                <w:bottom w:val="none" w:sz="0" w:space="0" w:color="auto"/>
                <w:right w:val="none" w:sz="0" w:space="0" w:color="auto"/>
              </w:divBdr>
              <w:divsChild>
                <w:div w:id="1608349660">
                  <w:marLeft w:val="0"/>
                  <w:marRight w:val="0"/>
                  <w:marTop w:val="0"/>
                  <w:marBottom w:val="0"/>
                  <w:divBdr>
                    <w:top w:val="none" w:sz="0" w:space="0" w:color="auto"/>
                    <w:left w:val="none" w:sz="0" w:space="0" w:color="auto"/>
                    <w:bottom w:val="none" w:sz="0" w:space="0" w:color="auto"/>
                    <w:right w:val="none" w:sz="0" w:space="0" w:color="auto"/>
                  </w:divBdr>
                </w:div>
              </w:divsChild>
            </w:div>
            <w:div w:id="352806992">
              <w:marLeft w:val="0"/>
              <w:marRight w:val="0"/>
              <w:marTop w:val="0"/>
              <w:marBottom w:val="0"/>
              <w:divBdr>
                <w:top w:val="none" w:sz="0" w:space="0" w:color="auto"/>
                <w:left w:val="none" w:sz="0" w:space="0" w:color="auto"/>
                <w:bottom w:val="none" w:sz="0" w:space="0" w:color="auto"/>
                <w:right w:val="none" w:sz="0" w:space="0" w:color="auto"/>
              </w:divBdr>
              <w:divsChild>
                <w:div w:id="370880105">
                  <w:marLeft w:val="0"/>
                  <w:marRight w:val="0"/>
                  <w:marTop w:val="0"/>
                  <w:marBottom w:val="0"/>
                  <w:divBdr>
                    <w:top w:val="none" w:sz="0" w:space="0" w:color="auto"/>
                    <w:left w:val="none" w:sz="0" w:space="0" w:color="auto"/>
                    <w:bottom w:val="none" w:sz="0" w:space="0" w:color="auto"/>
                    <w:right w:val="none" w:sz="0" w:space="0" w:color="auto"/>
                  </w:divBdr>
                </w:div>
              </w:divsChild>
            </w:div>
            <w:div w:id="1629630208">
              <w:marLeft w:val="0"/>
              <w:marRight w:val="0"/>
              <w:marTop w:val="0"/>
              <w:marBottom w:val="0"/>
              <w:divBdr>
                <w:top w:val="none" w:sz="0" w:space="0" w:color="auto"/>
                <w:left w:val="none" w:sz="0" w:space="0" w:color="auto"/>
                <w:bottom w:val="none" w:sz="0" w:space="0" w:color="auto"/>
                <w:right w:val="none" w:sz="0" w:space="0" w:color="auto"/>
              </w:divBdr>
              <w:divsChild>
                <w:div w:id="18152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639">
          <w:marLeft w:val="0"/>
          <w:marRight w:val="0"/>
          <w:marTop w:val="0"/>
          <w:marBottom w:val="0"/>
          <w:divBdr>
            <w:top w:val="none" w:sz="0" w:space="0" w:color="auto"/>
            <w:left w:val="none" w:sz="0" w:space="0" w:color="auto"/>
            <w:bottom w:val="none" w:sz="0" w:space="0" w:color="auto"/>
            <w:right w:val="none" w:sz="0" w:space="0" w:color="auto"/>
          </w:divBdr>
          <w:divsChild>
            <w:div w:id="1458639802">
              <w:marLeft w:val="0"/>
              <w:marRight w:val="0"/>
              <w:marTop w:val="0"/>
              <w:marBottom w:val="0"/>
              <w:divBdr>
                <w:top w:val="none" w:sz="0" w:space="0" w:color="auto"/>
                <w:left w:val="none" w:sz="0" w:space="0" w:color="auto"/>
                <w:bottom w:val="none" w:sz="0" w:space="0" w:color="auto"/>
                <w:right w:val="none" w:sz="0" w:space="0" w:color="auto"/>
              </w:divBdr>
            </w:div>
            <w:div w:id="915015704">
              <w:marLeft w:val="0"/>
              <w:marRight w:val="0"/>
              <w:marTop w:val="0"/>
              <w:marBottom w:val="0"/>
              <w:divBdr>
                <w:top w:val="none" w:sz="0" w:space="0" w:color="auto"/>
                <w:left w:val="none" w:sz="0" w:space="0" w:color="auto"/>
                <w:bottom w:val="none" w:sz="0" w:space="0" w:color="auto"/>
                <w:right w:val="none" w:sz="0" w:space="0" w:color="auto"/>
              </w:divBdr>
              <w:divsChild>
                <w:div w:id="1240940990">
                  <w:marLeft w:val="0"/>
                  <w:marRight w:val="0"/>
                  <w:marTop w:val="0"/>
                  <w:marBottom w:val="0"/>
                  <w:divBdr>
                    <w:top w:val="none" w:sz="0" w:space="0" w:color="auto"/>
                    <w:left w:val="none" w:sz="0" w:space="0" w:color="auto"/>
                    <w:bottom w:val="none" w:sz="0" w:space="0" w:color="auto"/>
                    <w:right w:val="none" w:sz="0" w:space="0" w:color="auto"/>
                  </w:divBdr>
                </w:div>
              </w:divsChild>
            </w:div>
            <w:div w:id="534119926">
              <w:marLeft w:val="0"/>
              <w:marRight w:val="0"/>
              <w:marTop w:val="0"/>
              <w:marBottom w:val="0"/>
              <w:divBdr>
                <w:top w:val="none" w:sz="0" w:space="0" w:color="auto"/>
                <w:left w:val="none" w:sz="0" w:space="0" w:color="auto"/>
                <w:bottom w:val="none" w:sz="0" w:space="0" w:color="auto"/>
                <w:right w:val="none" w:sz="0" w:space="0" w:color="auto"/>
              </w:divBdr>
              <w:divsChild>
                <w:div w:id="121463599">
                  <w:marLeft w:val="0"/>
                  <w:marRight w:val="0"/>
                  <w:marTop w:val="0"/>
                  <w:marBottom w:val="0"/>
                  <w:divBdr>
                    <w:top w:val="none" w:sz="0" w:space="0" w:color="auto"/>
                    <w:left w:val="none" w:sz="0" w:space="0" w:color="auto"/>
                    <w:bottom w:val="none" w:sz="0" w:space="0" w:color="auto"/>
                    <w:right w:val="none" w:sz="0" w:space="0" w:color="auto"/>
                  </w:divBdr>
                </w:div>
              </w:divsChild>
            </w:div>
            <w:div w:id="1160198922">
              <w:marLeft w:val="0"/>
              <w:marRight w:val="0"/>
              <w:marTop w:val="0"/>
              <w:marBottom w:val="0"/>
              <w:divBdr>
                <w:top w:val="none" w:sz="0" w:space="0" w:color="auto"/>
                <w:left w:val="none" w:sz="0" w:space="0" w:color="auto"/>
                <w:bottom w:val="none" w:sz="0" w:space="0" w:color="auto"/>
                <w:right w:val="none" w:sz="0" w:space="0" w:color="auto"/>
              </w:divBdr>
              <w:divsChild>
                <w:div w:id="765003441">
                  <w:marLeft w:val="0"/>
                  <w:marRight w:val="0"/>
                  <w:marTop w:val="0"/>
                  <w:marBottom w:val="0"/>
                  <w:divBdr>
                    <w:top w:val="none" w:sz="0" w:space="0" w:color="auto"/>
                    <w:left w:val="none" w:sz="0" w:space="0" w:color="auto"/>
                    <w:bottom w:val="none" w:sz="0" w:space="0" w:color="auto"/>
                    <w:right w:val="none" w:sz="0" w:space="0" w:color="auto"/>
                  </w:divBdr>
                </w:div>
              </w:divsChild>
            </w:div>
            <w:div w:id="1550997070">
              <w:marLeft w:val="0"/>
              <w:marRight w:val="0"/>
              <w:marTop w:val="0"/>
              <w:marBottom w:val="0"/>
              <w:divBdr>
                <w:top w:val="none" w:sz="0" w:space="0" w:color="auto"/>
                <w:left w:val="none" w:sz="0" w:space="0" w:color="auto"/>
                <w:bottom w:val="none" w:sz="0" w:space="0" w:color="auto"/>
                <w:right w:val="none" w:sz="0" w:space="0" w:color="auto"/>
              </w:divBdr>
              <w:divsChild>
                <w:div w:id="2129884574">
                  <w:marLeft w:val="0"/>
                  <w:marRight w:val="0"/>
                  <w:marTop w:val="0"/>
                  <w:marBottom w:val="0"/>
                  <w:divBdr>
                    <w:top w:val="none" w:sz="0" w:space="0" w:color="auto"/>
                    <w:left w:val="none" w:sz="0" w:space="0" w:color="auto"/>
                    <w:bottom w:val="none" w:sz="0" w:space="0" w:color="auto"/>
                    <w:right w:val="none" w:sz="0" w:space="0" w:color="auto"/>
                  </w:divBdr>
                </w:div>
              </w:divsChild>
            </w:div>
            <w:div w:id="497501210">
              <w:marLeft w:val="0"/>
              <w:marRight w:val="0"/>
              <w:marTop w:val="0"/>
              <w:marBottom w:val="0"/>
              <w:divBdr>
                <w:top w:val="none" w:sz="0" w:space="0" w:color="auto"/>
                <w:left w:val="none" w:sz="0" w:space="0" w:color="auto"/>
                <w:bottom w:val="none" w:sz="0" w:space="0" w:color="auto"/>
                <w:right w:val="none" w:sz="0" w:space="0" w:color="auto"/>
              </w:divBdr>
              <w:divsChild>
                <w:div w:id="154690401">
                  <w:marLeft w:val="0"/>
                  <w:marRight w:val="0"/>
                  <w:marTop w:val="0"/>
                  <w:marBottom w:val="0"/>
                  <w:divBdr>
                    <w:top w:val="none" w:sz="0" w:space="0" w:color="auto"/>
                    <w:left w:val="none" w:sz="0" w:space="0" w:color="auto"/>
                    <w:bottom w:val="none" w:sz="0" w:space="0" w:color="auto"/>
                    <w:right w:val="none" w:sz="0" w:space="0" w:color="auto"/>
                  </w:divBdr>
                </w:div>
              </w:divsChild>
            </w:div>
            <w:div w:id="2109349901">
              <w:marLeft w:val="0"/>
              <w:marRight w:val="0"/>
              <w:marTop w:val="0"/>
              <w:marBottom w:val="0"/>
              <w:divBdr>
                <w:top w:val="none" w:sz="0" w:space="0" w:color="auto"/>
                <w:left w:val="none" w:sz="0" w:space="0" w:color="auto"/>
                <w:bottom w:val="none" w:sz="0" w:space="0" w:color="auto"/>
                <w:right w:val="none" w:sz="0" w:space="0" w:color="auto"/>
              </w:divBdr>
              <w:divsChild>
                <w:div w:id="635306184">
                  <w:marLeft w:val="0"/>
                  <w:marRight w:val="0"/>
                  <w:marTop w:val="0"/>
                  <w:marBottom w:val="0"/>
                  <w:divBdr>
                    <w:top w:val="none" w:sz="0" w:space="0" w:color="auto"/>
                    <w:left w:val="none" w:sz="0" w:space="0" w:color="auto"/>
                    <w:bottom w:val="none" w:sz="0" w:space="0" w:color="auto"/>
                    <w:right w:val="none" w:sz="0" w:space="0" w:color="auto"/>
                  </w:divBdr>
                </w:div>
              </w:divsChild>
            </w:div>
            <w:div w:id="1633751928">
              <w:marLeft w:val="0"/>
              <w:marRight w:val="0"/>
              <w:marTop w:val="0"/>
              <w:marBottom w:val="0"/>
              <w:divBdr>
                <w:top w:val="none" w:sz="0" w:space="0" w:color="auto"/>
                <w:left w:val="none" w:sz="0" w:space="0" w:color="auto"/>
                <w:bottom w:val="none" w:sz="0" w:space="0" w:color="auto"/>
                <w:right w:val="none" w:sz="0" w:space="0" w:color="auto"/>
              </w:divBdr>
              <w:divsChild>
                <w:div w:id="7323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5990">
      <w:bodyDiv w:val="1"/>
      <w:marLeft w:val="0"/>
      <w:marRight w:val="0"/>
      <w:marTop w:val="0"/>
      <w:marBottom w:val="0"/>
      <w:divBdr>
        <w:top w:val="none" w:sz="0" w:space="0" w:color="auto"/>
        <w:left w:val="none" w:sz="0" w:space="0" w:color="auto"/>
        <w:bottom w:val="none" w:sz="0" w:space="0" w:color="auto"/>
        <w:right w:val="none" w:sz="0" w:space="0" w:color="auto"/>
      </w:divBdr>
      <w:divsChild>
        <w:div w:id="1620838812">
          <w:marLeft w:val="0"/>
          <w:marRight w:val="0"/>
          <w:marTop w:val="0"/>
          <w:marBottom w:val="0"/>
          <w:divBdr>
            <w:top w:val="none" w:sz="0" w:space="0" w:color="auto"/>
            <w:left w:val="none" w:sz="0" w:space="0" w:color="auto"/>
            <w:bottom w:val="none" w:sz="0" w:space="0" w:color="auto"/>
            <w:right w:val="none" w:sz="0" w:space="0" w:color="auto"/>
          </w:divBdr>
          <w:divsChild>
            <w:div w:id="834228035">
              <w:marLeft w:val="0"/>
              <w:marRight w:val="0"/>
              <w:marTop w:val="0"/>
              <w:marBottom w:val="0"/>
              <w:divBdr>
                <w:top w:val="none" w:sz="0" w:space="0" w:color="auto"/>
                <w:left w:val="none" w:sz="0" w:space="0" w:color="auto"/>
                <w:bottom w:val="none" w:sz="0" w:space="0" w:color="auto"/>
                <w:right w:val="none" w:sz="0" w:space="0" w:color="auto"/>
              </w:divBdr>
              <w:divsChild>
                <w:div w:id="18744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96999">
      <w:bodyDiv w:val="1"/>
      <w:marLeft w:val="0"/>
      <w:marRight w:val="0"/>
      <w:marTop w:val="0"/>
      <w:marBottom w:val="0"/>
      <w:divBdr>
        <w:top w:val="none" w:sz="0" w:space="0" w:color="auto"/>
        <w:left w:val="none" w:sz="0" w:space="0" w:color="auto"/>
        <w:bottom w:val="none" w:sz="0" w:space="0" w:color="auto"/>
        <w:right w:val="none" w:sz="0" w:space="0" w:color="auto"/>
      </w:divBdr>
    </w:div>
    <w:div w:id="1096902249">
      <w:bodyDiv w:val="1"/>
      <w:marLeft w:val="0"/>
      <w:marRight w:val="0"/>
      <w:marTop w:val="0"/>
      <w:marBottom w:val="0"/>
      <w:divBdr>
        <w:top w:val="none" w:sz="0" w:space="0" w:color="auto"/>
        <w:left w:val="none" w:sz="0" w:space="0" w:color="auto"/>
        <w:bottom w:val="none" w:sz="0" w:space="0" w:color="auto"/>
        <w:right w:val="none" w:sz="0" w:space="0" w:color="auto"/>
      </w:divBdr>
    </w:div>
    <w:div w:id="1292788566">
      <w:bodyDiv w:val="1"/>
      <w:marLeft w:val="0"/>
      <w:marRight w:val="0"/>
      <w:marTop w:val="0"/>
      <w:marBottom w:val="0"/>
      <w:divBdr>
        <w:top w:val="none" w:sz="0" w:space="0" w:color="auto"/>
        <w:left w:val="none" w:sz="0" w:space="0" w:color="auto"/>
        <w:bottom w:val="none" w:sz="0" w:space="0" w:color="auto"/>
        <w:right w:val="none" w:sz="0" w:space="0" w:color="auto"/>
      </w:divBdr>
      <w:divsChild>
        <w:div w:id="1449423255">
          <w:marLeft w:val="0"/>
          <w:marRight w:val="0"/>
          <w:marTop w:val="0"/>
          <w:marBottom w:val="0"/>
          <w:divBdr>
            <w:top w:val="none" w:sz="0" w:space="0" w:color="auto"/>
            <w:left w:val="none" w:sz="0" w:space="0" w:color="auto"/>
            <w:bottom w:val="none" w:sz="0" w:space="0" w:color="auto"/>
            <w:right w:val="none" w:sz="0" w:space="0" w:color="auto"/>
          </w:divBdr>
          <w:divsChild>
            <w:div w:id="922757025">
              <w:marLeft w:val="0"/>
              <w:marRight w:val="0"/>
              <w:marTop w:val="0"/>
              <w:marBottom w:val="0"/>
              <w:divBdr>
                <w:top w:val="none" w:sz="0" w:space="0" w:color="auto"/>
                <w:left w:val="none" w:sz="0" w:space="0" w:color="auto"/>
                <w:bottom w:val="none" w:sz="0" w:space="0" w:color="auto"/>
                <w:right w:val="none" w:sz="0" w:space="0" w:color="auto"/>
              </w:divBdr>
              <w:divsChild>
                <w:div w:id="4080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0674">
      <w:bodyDiv w:val="1"/>
      <w:marLeft w:val="0"/>
      <w:marRight w:val="0"/>
      <w:marTop w:val="0"/>
      <w:marBottom w:val="0"/>
      <w:divBdr>
        <w:top w:val="none" w:sz="0" w:space="0" w:color="auto"/>
        <w:left w:val="none" w:sz="0" w:space="0" w:color="auto"/>
        <w:bottom w:val="none" w:sz="0" w:space="0" w:color="auto"/>
        <w:right w:val="none" w:sz="0" w:space="0" w:color="auto"/>
      </w:divBdr>
    </w:div>
    <w:div w:id="1709839529">
      <w:bodyDiv w:val="1"/>
      <w:marLeft w:val="0"/>
      <w:marRight w:val="0"/>
      <w:marTop w:val="0"/>
      <w:marBottom w:val="0"/>
      <w:divBdr>
        <w:top w:val="none" w:sz="0" w:space="0" w:color="auto"/>
        <w:left w:val="none" w:sz="0" w:space="0" w:color="auto"/>
        <w:bottom w:val="none" w:sz="0" w:space="0" w:color="auto"/>
        <w:right w:val="none" w:sz="0" w:space="0" w:color="auto"/>
      </w:divBdr>
    </w:div>
    <w:div w:id="1982416632">
      <w:bodyDiv w:val="1"/>
      <w:marLeft w:val="0"/>
      <w:marRight w:val="0"/>
      <w:marTop w:val="0"/>
      <w:marBottom w:val="0"/>
      <w:divBdr>
        <w:top w:val="none" w:sz="0" w:space="0" w:color="auto"/>
        <w:left w:val="none" w:sz="0" w:space="0" w:color="auto"/>
        <w:bottom w:val="none" w:sz="0" w:space="0" w:color="auto"/>
        <w:right w:val="none" w:sz="0" w:space="0" w:color="auto"/>
      </w:divBdr>
      <w:divsChild>
        <w:div w:id="748648626">
          <w:marLeft w:val="0"/>
          <w:marRight w:val="0"/>
          <w:marTop w:val="0"/>
          <w:marBottom w:val="0"/>
          <w:divBdr>
            <w:top w:val="none" w:sz="0" w:space="0" w:color="auto"/>
            <w:left w:val="none" w:sz="0" w:space="0" w:color="auto"/>
            <w:bottom w:val="none" w:sz="0" w:space="0" w:color="auto"/>
            <w:right w:val="none" w:sz="0" w:space="0" w:color="auto"/>
          </w:divBdr>
        </w:div>
        <w:div w:id="607543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openvswitch.org/mailman/listinfo/ovs-announce" TargetMode="External"/><Relationship Id="rId13" Type="http://schemas.openxmlformats.org/officeDocument/2006/relationships/hyperlink" Target="https://mail.openvswitch.org/pipermail/ovs-git/" TargetMode="External"/><Relationship Id="rId18" Type="http://schemas.openxmlformats.org/officeDocument/2006/relationships/hyperlink" Target="http://opencord.org" TargetMode="External"/><Relationship Id="rId26" Type="http://schemas.openxmlformats.org/officeDocument/2006/relationships/hyperlink" Target="https://wiki.opencord.org/display/CORD/XOS%3A+The+CORD+Controller" TargetMode="External"/><Relationship Id="rId3" Type="http://schemas.openxmlformats.org/officeDocument/2006/relationships/styles" Target="styles.xml"/><Relationship Id="rId21" Type="http://schemas.openxmlformats.org/officeDocument/2006/relationships/hyperlink" Target="https://wiki.opencord.org/display/CORD/Residential+CORD" TargetMode="External"/><Relationship Id="rId7" Type="http://schemas.openxmlformats.org/officeDocument/2006/relationships/hyperlink" Target="https://mail.openvswitch.org/pipermail/ovs-announce/" TargetMode="External"/><Relationship Id="rId12" Type="http://schemas.openxmlformats.org/officeDocument/2006/relationships/hyperlink" Target="https://mail.openvswitch.org/mailman/listinfo/ovs-dev" TargetMode="External"/><Relationship Id="rId17" Type="http://schemas.openxmlformats.org/officeDocument/2006/relationships/hyperlink" Target="http://onosproject.org" TargetMode="External"/><Relationship Id="rId25" Type="http://schemas.openxmlformats.org/officeDocument/2006/relationships/hyperlink" Target="https://wiki.opencord.org/display/CORD/VOLTHA" TargetMode="External"/><Relationship Id="rId2" Type="http://schemas.openxmlformats.org/officeDocument/2006/relationships/numbering" Target="numbering.xml"/><Relationship Id="rId16" Type="http://schemas.openxmlformats.org/officeDocument/2006/relationships/hyperlink" Target="https://mail.openvswitch.org/mailman/listinfo/ovs-build" TargetMode="External"/><Relationship Id="rId20" Type="http://schemas.openxmlformats.org/officeDocument/2006/relationships/hyperlink" Target="https://wiki.opencord.org/display/CORD/Mobile+CO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openvswitch.org/pipermail/ovs-dev/" TargetMode="External"/><Relationship Id="rId24" Type="http://schemas.openxmlformats.org/officeDocument/2006/relationships/hyperlink" Target="https://wiki.opencord.org/display/CORD/Trellis%3A+CORD+Network+Infrastructure" TargetMode="External"/><Relationship Id="rId5" Type="http://schemas.openxmlformats.org/officeDocument/2006/relationships/settings" Target="settings.xml"/><Relationship Id="rId15" Type="http://schemas.openxmlformats.org/officeDocument/2006/relationships/hyperlink" Target="https://mail.openvswitch.org/pipermail/ovs-build/" TargetMode="External"/><Relationship Id="rId23" Type="http://schemas.openxmlformats.org/officeDocument/2006/relationships/hyperlink" Target="https://wiki.onosproject.org/display/ONOS/Packet+Optical+Convergence" TargetMode="External"/><Relationship Id="rId28" Type="http://schemas.openxmlformats.org/officeDocument/2006/relationships/theme" Target="theme/theme1.xml"/><Relationship Id="rId10" Type="http://schemas.openxmlformats.org/officeDocument/2006/relationships/hyperlink" Target="https://mail.openvswitch.org/mailman/listinfo/ovs-discuss" TargetMode="External"/><Relationship Id="rId19" Type="http://schemas.openxmlformats.org/officeDocument/2006/relationships/hyperlink" Target="http://mininet.org/" TargetMode="External"/><Relationship Id="rId4" Type="http://schemas.microsoft.com/office/2007/relationships/stylesWithEffects" Target="stylesWithEffects.xml"/><Relationship Id="rId9" Type="http://schemas.openxmlformats.org/officeDocument/2006/relationships/hyperlink" Target="https://mail.openvswitch.org/pipermail/ovs-discuss/" TargetMode="External"/><Relationship Id="rId14" Type="http://schemas.openxmlformats.org/officeDocument/2006/relationships/hyperlink" Target="https://mail.openvswitch.org/mailman/listinfo/ovs-git" TargetMode="External"/><Relationship Id="rId22" Type="http://schemas.openxmlformats.org/officeDocument/2006/relationships/hyperlink" Target="https://wiki.opencord.org/display/CORD/Enterprise+CORD"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593D6-E1CD-4123-A23D-5D986271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1193</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Galarza, Leonardo H.</dc:creator>
  <cp:lastModifiedBy>Galarza, Leonardo H.</cp:lastModifiedBy>
  <cp:revision>1</cp:revision>
  <dcterms:created xsi:type="dcterms:W3CDTF">2017-10-12T18:56:00Z</dcterms:created>
  <dcterms:modified xsi:type="dcterms:W3CDTF">2017-10-12T21:15:00Z</dcterms:modified>
</cp:coreProperties>
</file>